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AAA1C" w14:textId="77777777" w:rsidR="00E024DA" w:rsidRDefault="001535BA">
      <w:pPr>
        <w:pStyle w:val="BodyA"/>
        <w:spacing w:after="100"/>
        <w:rPr>
          <w:rFonts w:ascii="Helvetica Neue" w:eastAsia="Helvetica Neue" w:hAnsi="Helvetica Neue" w:cs="Helvetica Neue"/>
          <w:b/>
          <w:bCs/>
          <w:color w:val="222222"/>
          <w:sz w:val="28"/>
          <w:szCs w:val="28"/>
          <w:u w:color="222222"/>
        </w:rPr>
      </w:pPr>
      <w:r>
        <w:rPr>
          <w:rFonts w:ascii="Helvetica Neue" w:hAnsi="Helvetica Neue"/>
          <w:b/>
          <w:bCs/>
          <w:noProof/>
          <w:color w:val="222222"/>
          <w:sz w:val="28"/>
          <w:szCs w:val="28"/>
          <w:u w:color="222222"/>
        </w:rPr>
        <w:drawing>
          <wp:anchor distT="0" distB="0" distL="0" distR="0" simplePos="0" relativeHeight="251657216" behindDoc="1" locked="0" layoutInCell="1" allowOverlap="1" wp14:anchorId="40AAAA56" wp14:editId="40AAAA57">
            <wp:simplePos x="0" y="0"/>
            <wp:positionH relativeFrom="column">
              <wp:posOffset>5671820</wp:posOffset>
            </wp:positionH>
            <wp:positionV relativeFrom="line">
              <wp:posOffset>-643890</wp:posOffset>
            </wp:positionV>
            <wp:extent cx="1123315" cy="1136439"/>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1123315" cy="1136439"/>
                    </a:xfrm>
                    <a:prstGeom prst="rect">
                      <a:avLst/>
                    </a:prstGeom>
                    <a:ln w="12700" cap="flat">
                      <a:noFill/>
                      <a:miter lim="400000"/>
                    </a:ln>
                    <a:effectLst/>
                  </pic:spPr>
                </pic:pic>
              </a:graphicData>
            </a:graphic>
          </wp:anchor>
        </w:drawing>
      </w:r>
      <w:r>
        <w:rPr>
          <w:rFonts w:ascii="Helvetica Neue" w:hAnsi="Helvetica Neue"/>
          <w:b/>
          <w:bCs/>
          <w:color w:val="222222"/>
          <w:sz w:val="28"/>
          <w:szCs w:val="28"/>
          <w:u w:color="222222"/>
        </w:rPr>
        <w:t>Job Opportunity with Bread n Butter</w:t>
      </w:r>
    </w:p>
    <w:p w14:paraId="40AAAA1D" w14:textId="77777777" w:rsidR="00E024DA" w:rsidRDefault="001535BA">
      <w:pPr>
        <w:pStyle w:val="BodyA"/>
        <w:rPr>
          <w:rFonts w:ascii="Helvetica Neue" w:eastAsia="Helvetica Neue" w:hAnsi="Helvetica Neue" w:cs="Helvetica Neue"/>
          <w:color w:val="222222"/>
          <w:sz w:val="22"/>
          <w:szCs w:val="22"/>
          <w:u w:color="222222"/>
        </w:rPr>
      </w:pPr>
      <w:r>
        <w:rPr>
          <w:rFonts w:ascii="Helvetica Neue" w:hAnsi="Helvetica Neue"/>
          <w:b/>
          <w:bCs/>
          <w:color w:val="222222"/>
          <w:sz w:val="22"/>
          <w:szCs w:val="22"/>
          <w:u w:color="222222"/>
        </w:rPr>
        <w:t>Job Title</w:t>
      </w:r>
      <w:r>
        <w:rPr>
          <w:rFonts w:ascii="Helvetica Neue" w:hAnsi="Helvetica Neue"/>
          <w:b/>
          <w:bCs/>
          <w:color w:val="222222"/>
          <w:sz w:val="22"/>
          <w:szCs w:val="22"/>
          <w:u w:color="222222"/>
        </w:rPr>
        <w:tab/>
        <w:t xml:space="preserve">- </w:t>
      </w:r>
      <w:r>
        <w:rPr>
          <w:rFonts w:ascii="Helvetica Neue" w:hAnsi="Helvetica Neue"/>
          <w:color w:val="222222"/>
          <w:sz w:val="22"/>
          <w:szCs w:val="22"/>
          <w:u w:color="222222"/>
        </w:rPr>
        <w:t>Cookery Assistant</w:t>
      </w:r>
    </w:p>
    <w:p w14:paraId="40AAAA1E" w14:textId="6FFA87BD" w:rsidR="00E024DA" w:rsidRDefault="001535BA">
      <w:pPr>
        <w:pStyle w:val="BodyA"/>
        <w:rPr>
          <w:rFonts w:ascii="Helvetica Neue" w:eastAsia="Helvetica Neue" w:hAnsi="Helvetica Neue" w:cs="Helvetica Neue"/>
          <w:color w:val="222222"/>
          <w:sz w:val="22"/>
          <w:szCs w:val="22"/>
          <w:u w:color="222222"/>
        </w:rPr>
      </w:pPr>
      <w:r>
        <w:rPr>
          <w:rFonts w:ascii="Helvetica Neue" w:hAnsi="Helvetica Neue"/>
          <w:b/>
          <w:bCs/>
          <w:color w:val="222222"/>
          <w:sz w:val="22"/>
          <w:szCs w:val="22"/>
          <w:u w:color="222222"/>
        </w:rPr>
        <w:t>Location</w:t>
      </w:r>
      <w:r>
        <w:rPr>
          <w:rFonts w:ascii="Helvetica Neue" w:hAnsi="Helvetica Neue"/>
          <w:b/>
          <w:bCs/>
          <w:color w:val="222222"/>
          <w:sz w:val="22"/>
          <w:szCs w:val="22"/>
          <w:u w:color="222222"/>
        </w:rPr>
        <w:tab/>
        <w:t xml:space="preserve">- </w:t>
      </w:r>
      <w:r>
        <w:rPr>
          <w:rFonts w:ascii="Helvetica Neue" w:hAnsi="Helvetica Neue"/>
          <w:color w:val="222222"/>
          <w:sz w:val="22"/>
          <w:szCs w:val="22"/>
          <w:u w:color="222222"/>
        </w:rPr>
        <w:t>Enfield</w:t>
      </w:r>
    </w:p>
    <w:p w14:paraId="40AAAA20" w14:textId="77777777" w:rsidR="00E024DA" w:rsidRDefault="001535BA">
      <w:pPr>
        <w:pStyle w:val="BodyA"/>
        <w:spacing w:after="100"/>
        <w:rPr>
          <w:rFonts w:ascii="Helvetica Neue" w:eastAsia="Helvetica Neue" w:hAnsi="Helvetica Neue" w:cs="Helvetica Neue"/>
          <w:b/>
          <w:bCs/>
          <w:color w:val="222222"/>
          <w:sz w:val="22"/>
          <w:szCs w:val="22"/>
          <w:u w:color="222222"/>
        </w:rPr>
      </w:pPr>
      <w:r>
        <w:rPr>
          <w:rFonts w:ascii="Helvetica Neue" w:hAnsi="Helvetica Neue"/>
          <w:b/>
          <w:bCs/>
          <w:color w:val="222222"/>
          <w:sz w:val="22"/>
          <w:szCs w:val="22"/>
          <w:u w:color="222222"/>
        </w:rPr>
        <w:t>Report to</w:t>
      </w:r>
      <w:r>
        <w:rPr>
          <w:rFonts w:ascii="Helvetica Neue" w:eastAsia="Helvetica Neue" w:hAnsi="Helvetica Neue" w:cs="Helvetica Neue"/>
          <w:color w:val="222222"/>
          <w:sz w:val="22"/>
          <w:szCs w:val="22"/>
          <w:u w:color="222222"/>
        </w:rPr>
        <w:tab/>
        <w:t>- One of the Bread n Butter Directors</w:t>
      </w:r>
    </w:p>
    <w:p w14:paraId="40AAAA21" w14:textId="77777777" w:rsidR="00E024DA" w:rsidRDefault="00E024DA">
      <w:pPr>
        <w:pStyle w:val="BodyA"/>
        <w:spacing w:after="100"/>
        <w:rPr>
          <w:rFonts w:ascii="Helvetica Neue" w:eastAsia="Helvetica Neue" w:hAnsi="Helvetica Neue" w:cs="Helvetica Neue"/>
          <w:b/>
          <w:bCs/>
          <w:color w:val="222222"/>
          <w:sz w:val="22"/>
          <w:szCs w:val="22"/>
          <w:u w:color="222222"/>
        </w:rPr>
      </w:pPr>
    </w:p>
    <w:p w14:paraId="40AAAA22" w14:textId="77777777" w:rsidR="00E024DA" w:rsidRDefault="001535BA">
      <w:pPr>
        <w:pStyle w:val="BodyA"/>
        <w:rPr>
          <w:rFonts w:ascii="Helvetica Neue" w:eastAsia="Helvetica Neue" w:hAnsi="Helvetica Neue" w:cs="Helvetica Neue"/>
          <w:b/>
          <w:bCs/>
          <w:color w:val="222222"/>
          <w:sz w:val="22"/>
          <w:szCs w:val="22"/>
          <w:u w:color="222222"/>
        </w:rPr>
      </w:pPr>
      <w:r>
        <w:rPr>
          <w:rFonts w:ascii="Helvetica Neue" w:hAnsi="Helvetica Neue"/>
          <w:b/>
          <w:bCs/>
          <w:color w:val="222222"/>
          <w:sz w:val="22"/>
          <w:szCs w:val="22"/>
          <w:u w:color="222222"/>
        </w:rPr>
        <w:t>Bread n Butter CIC</w:t>
      </w:r>
    </w:p>
    <w:p w14:paraId="40AAAA23" w14:textId="77777777" w:rsidR="00E024DA" w:rsidRDefault="001535BA">
      <w:pPr>
        <w:pStyle w:val="BodyA"/>
        <w:rPr>
          <w:rFonts w:ascii="Helvetica Neue" w:eastAsia="Helvetica Neue" w:hAnsi="Helvetica Neue" w:cs="Helvetica Neue"/>
          <w:color w:val="222222"/>
          <w:sz w:val="22"/>
          <w:szCs w:val="22"/>
          <w:u w:color="222222"/>
        </w:rPr>
      </w:pPr>
      <w:r>
        <w:rPr>
          <w:rFonts w:ascii="Helvetica Neue" w:hAnsi="Helvetica Neue"/>
          <w:color w:val="222222"/>
          <w:sz w:val="22"/>
          <w:szCs w:val="22"/>
          <w:u w:color="222222"/>
        </w:rPr>
        <w:t xml:space="preserve">Bread n Butter is a North London based social enterprise </w:t>
      </w:r>
    </w:p>
    <w:p w14:paraId="40AAAA24" w14:textId="77777777" w:rsidR="00E024DA" w:rsidRDefault="00E024DA">
      <w:pPr>
        <w:pStyle w:val="BodyA"/>
        <w:rPr>
          <w:rFonts w:ascii="Helvetica Neue" w:eastAsia="Helvetica Neue" w:hAnsi="Helvetica Neue" w:cs="Helvetica Neue"/>
          <w:color w:val="222222"/>
          <w:sz w:val="22"/>
          <w:szCs w:val="22"/>
          <w:u w:color="222222"/>
        </w:rPr>
      </w:pPr>
    </w:p>
    <w:p w14:paraId="40AAAA25" w14:textId="0FD87C82" w:rsidR="00E024DA" w:rsidRDefault="001535BA">
      <w:pPr>
        <w:pStyle w:val="BodyA"/>
        <w:rPr>
          <w:rFonts w:ascii="Helvetica Neue" w:eastAsia="Helvetica Neue" w:hAnsi="Helvetica Neue" w:cs="Helvetica Neue"/>
          <w:color w:val="222222"/>
          <w:sz w:val="22"/>
          <w:szCs w:val="22"/>
          <w:u w:color="222222"/>
        </w:rPr>
      </w:pPr>
      <w:r>
        <w:rPr>
          <w:rFonts w:ascii="Helvetica Neue" w:hAnsi="Helvetica Neue"/>
          <w:color w:val="222222"/>
          <w:sz w:val="22"/>
          <w:szCs w:val="22"/>
          <w:u w:color="222222"/>
        </w:rPr>
        <w:t xml:space="preserve">We are </w:t>
      </w:r>
      <w:r w:rsidR="0020539E">
        <w:rPr>
          <w:rFonts w:ascii="Helvetica Neue" w:hAnsi="Helvetica Neue"/>
          <w:color w:val="222222"/>
          <w:sz w:val="22"/>
          <w:szCs w:val="22"/>
          <w:u w:color="222222"/>
        </w:rPr>
        <w:t>food educators teaching cookery life s</w:t>
      </w:r>
      <w:r w:rsidR="00197773">
        <w:rPr>
          <w:rFonts w:ascii="Helvetica Neue" w:hAnsi="Helvetica Neue"/>
          <w:color w:val="222222"/>
          <w:sz w:val="22"/>
          <w:szCs w:val="22"/>
          <w:u w:color="222222"/>
        </w:rPr>
        <w:t>kills</w:t>
      </w:r>
      <w:r w:rsidR="0020539E">
        <w:rPr>
          <w:rFonts w:ascii="Helvetica Neue" w:hAnsi="Helvetica Neue"/>
          <w:color w:val="222222"/>
          <w:sz w:val="22"/>
          <w:szCs w:val="22"/>
          <w:u w:color="222222"/>
        </w:rPr>
        <w:t xml:space="preserve"> whilst addressing food waste</w:t>
      </w:r>
      <w:r w:rsidR="00CB33B1">
        <w:rPr>
          <w:rFonts w:ascii="Helvetica Neue" w:hAnsi="Helvetica Neue"/>
          <w:color w:val="222222"/>
          <w:sz w:val="22"/>
          <w:szCs w:val="22"/>
          <w:u w:color="222222"/>
        </w:rPr>
        <w:t xml:space="preserve"> and</w:t>
      </w:r>
      <w:r w:rsidR="00197773">
        <w:rPr>
          <w:rFonts w:ascii="Helvetica Neue" w:hAnsi="Helvetica Neue"/>
          <w:color w:val="222222"/>
          <w:sz w:val="22"/>
          <w:szCs w:val="22"/>
          <w:u w:color="222222"/>
        </w:rPr>
        <w:t xml:space="preserve"> </w:t>
      </w:r>
      <w:r w:rsidR="00CB33B1">
        <w:rPr>
          <w:rFonts w:ascii="Helvetica Neue" w:hAnsi="Helvetica Neue"/>
          <w:color w:val="222222"/>
          <w:sz w:val="22"/>
          <w:szCs w:val="22"/>
          <w:u w:color="222222"/>
        </w:rPr>
        <w:t>health and social inequalities.</w:t>
      </w:r>
      <w:r w:rsidR="00843391">
        <w:rPr>
          <w:rFonts w:ascii="Helvetica Neue" w:hAnsi="Helvetica Neue"/>
          <w:color w:val="222222"/>
          <w:sz w:val="22"/>
          <w:szCs w:val="22"/>
          <w:u w:color="222222"/>
        </w:rPr>
        <w:t xml:space="preserve"> </w:t>
      </w:r>
      <w:r>
        <w:rPr>
          <w:rFonts w:ascii="Helvetica Neue" w:hAnsi="Helvetica Neue"/>
          <w:color w:val="222222"/>
          <w:sz w:val="22"/>
          <w:szCs w:val="22"/>
          <w:u w:color="222222"/>
        </w:rPr>
        <w:t>We believe everyone should have the confidence to be able to cook for themselves and the knowledge of how to eat healthy food affordably and sustainably. Our services include cookery classes, healthy eating workshops and food waste workshops in schools and in communities. We work with children, youths, adults and families. We also work with vulnerable adults and those with special needs.</w:t>
      </w:r>
    </w:p>
    <w:p w14:paraId="40AAAA26" w14:textId="77777777" w:rsidR="00E024DA" w:rsidRDefault="00E024DA">
      <w:pPr>
        <w:pStyle w:val="BodyA"/>
        <w:rPr>
          <w:rFonts w:ascii="Helvetica Neue" w:eastAsia="Helvetica Neue" w:hAnsi="Helvetica Neue" w:cs="Helvetica Neue"/>
          <w:color w:val="222222"/>
          <w:sz w:val="22"/>
          <w:szCs w:val="22"/>
          <w:u w:color="222222"/>
        </w:rPr>
      </w:pPr>
    </w:p>
    <w:p w14:paraId="40AAAA27" w14:textId="7B570694" w:rsidR="00E024DA" w:rsidRDefault="001535BA">
      <w:pPr>
        <w:pStyle w:val="BodyA"/>
        <w:rPr>
          <w:rFonts w:ascii="Helvetica Neue" w:eastAsia="Helvetica Neue" w:hAnsi="Helvetica Neue" w:cs="Helvetica Neue"/>
          <w:color w:val="222222"/>
          <w:sz w:val="22"/>
          <w:szCs w:val="22"/>
          <w:u w:color="222222"/>
        </w:rPr>
      </w:pPr>
      <w:r>
        <w:rPr>
          <w:rFonts w:ascii="Helvetica Neue" w:hAnsi="Helvetica Neue"/>
          <w:color w:val="222222"/>
          <w:sz w:val="22"/>
          <w:szCs w:val="22"/>
          <w:u w:color="222222"/>
        </w:rPr>
        <w:t xml:space="preserve">We have secured funding and new </w:t>
      </w:r>
      <w:proofErr w:type="gramStart"/>
      <w:r>
        <w:rPr>
          <w:rFonts w:ascii="Helvetica Neue" w:hAnsi="Helvetica Neue"/>
          <w:color w:val="222222"/>
          <w:sz w:val="22"/>
          <w:szCs w:val="22"/>
          <w:u w:color="222222"/>
        </w:rPr>
        <w:t>opportunities</w:t>
      </w:r>
      <w:proofErr w:type="gramEnd"/>
      <w:r>
        <w:rPr>
          <w:rFonts w:ascii="Helvetica Neue" w:hAnsi="Helvetica Neue"/>
          <w:color w:val="222222"/>
          <w:sz w:val="22"/>
          <w:szCs w:val="22"/>
          <w:u w:color="222222"/>
        </w:rPr>
        <w:t xml:space="preserve"> so it is an exciting time to join our team. If you would like to work for a growing </w:t>
      </w:r>
      <w:proofErr w:type="gramStart"/>
      <w:r>
        <w:rPr>
          <w:rFonts w:ascii="Helvetica Neue" w:hAnsi="Helvetica Neue"/>
          <w:color w:val="222222"/>
          <w:sz w:val="22"/>
          <w:szCs w:val="22"/>
          <w:u w:color="222222"/>
        </w:rPr>
        <w:t>business</w:t>
      </w:r>
      <w:proofErr w:type="gramEnd"/>
      <w:r w:rsidR="003E1420">
        <w:rPr>
          <w:rFonts w:ascii="Helvetica Neue" w:hAnsi="Helvetica Neue"/>
          <w:color w:val="222222"/>
          <w:sz w:val="22"/>
          <w:szCs w:val="22"/>
          <w:u w:color="222222"/>
        </w:rPr>
        <w:t xml:space="preserve"> </w:t>
      </w:r>
      <w:r>
        <w:rPr>
          <w:rFonts w:ascii="Helvetica Neue" w:hAnsi="Helvetica Neue"/>
          <w:color w:val="222222"/>
          <w:sz w:val="22"/>
          <w:szCs w:val="22"/>
          <w:u w:color="222222"/>
        </w:rPr>
        <w:t>please get in touch.</w:t>
      </w:r>
    </w:p>
    <w:p w14:paraId="40AAAA28" w14:textId="77777777" w:rsidR="00E024DA" w:rsidRDefault="00E024DA">
      <w:pPr>
        <w:pStyle w:val="BodyA"/>
        <w:rPr>
          <w:rFonts w:ascii="Helvetica Neue" w:eastAsia="Helvetica Neue" w:hAnsi="Helvetica Neue" w:cs="Helvetica Neue"/>
          <w:color w:val="222222"/>
          <w:sz w:val="22"/>
          <w:szCs w:val="22"/>
          <w:u w:color="222222"/>
        </w:rPr>
      </w:pPr>
    </w:p>
    <w:p w14:paraId="40AAAA29" w14:textId="77777777" w:rsidR="00E024DA" w:rsidRDefault="001535BA">
      <w:pPr>
        <w:pStyle w:val="BodyA"/>
        <w:rPr>
          <w:rFonts w:ascii="Helvetica Neue" w:eastAsia="Helvetica Neue" w:hAnsi="Helvetica Neue" w:cs="Helvetica Neue"/>
          <w:b/>
          <w:bCs/>
          <w:color w:val="222222"/>
          <w:sz w:val="22"/>
          <w:szCs w:val="22"/>
          <w:u w:color="222222"/>
        </w:rPr>
      </w:pPr>
      <w:r>
        <w:rPr>
          <w:rFonts w:ascii="Helvetica Neue" w:hAnsi="Helvetica Neue"/>
          <w:b/>
          <w:bCs/>
          <w:color w:val="222222"/>
          <w:sz w:val="22"/>
          <w:szCs w:val="22"/>
          <w:u w:color="222222"/>
        </w:rPr>
        <w:t>Ideal Candidate</w:t>
      </w:r>
    </w:p>
    <w:p w14:paraId="40AAAA2A" w14:textId="60DE34FE" w:rsidR="00E024DA" w:rsidRDefault="001535BA">
      <w:pPr>
        <w:pStyle w:val="ListParagraph"/>
        <w:numPr>
          <w:ilvl w:val="0"/>
          <w:numId w:val="2"/>
        </w:numPr>
        <w:rPr>
          <w:rFonts w:ascii="Helvetica Neue" w:hAnsi="Helvetica Neue"/>
          <w:color w:val="222222"/>
          <w:sz w:val="22"/>
          <w:szCs w:val="22"/>
        </w:rPr>
      </w:pPr>
      <w:r>
        <w:rPr>
          <w:rFonts w:ascii="Helvetica Neue" w:hAnsi="Helvetica Neue"/>
          <w:color w:val="222222"/>
          <w:sz w:val="22"/>
          <w:szCs w:val="22"/>
          <w:u w:color="222222"/>
        </w:rPr>
        <w:t>You are a foodie who</w:t>
      </w:r>
      <w:r w:rsidR="00353464">
        <w:rPr>
          <w:rFonts w:ascii="Helvetica Neue" w:hAnsi="Helvetica Neue"/>
          <w:color w:val="222222"/>
          <w:sz w:val="22"/>
          <w:szCs w:val="22"/>
          <w:u w:color="222222"/>
        </w:rPr>
        <w:t xml:space="preserve"> </w:t>
      </w:r>
      <w:r>
        <w:rPr>
          <w:rFonts w:ascii="Helvetica Neue" w:hAnsi="Helvetica Neue"/>
          <w:color w:val="222222"/>
          <w:sz w:val="22"/>
          <w:szCs w:val="22"/>
          <w:u w:color="222222"/>
        </w:rPr>
        <w:t>is passionate about cooking from scratch and keen to pass skills on</w:t>
      </w:r>
    </w:p>
    <w:p w14:paraId="40AAAA2B" w14:textId="117772CE" w:rsidR="00E024DA" w:rsidRDefault="001535BA">
      <w:pPr>
        <w:pStyle w:val="ListParagraph"/>
        <w:numPr>
          <w:ilvl w:val="0"/>
          <w:numId w:val="2"/>
        </w:numPr>
        <w:rPr>
          <w:rFonts w:ascii="Helvetica Neue" w:hAnsi="Helvetica Neue"/>
          <w:color w:val="222222"/>
          <w:sz w:val="22"/>
          <w:szCs w:val="22"/>
        </w:rPr>
      </w:pPr>
      <w:r>
        <w:rPr>
          <w:rFonts w:ascii="Helvetica Neue" w:hAnsi="Helvetica Neue"/>
          <w:color w:val="222222"/>
          <w:sz w:val="22"/>
          <w:szCs w:val="22"/>
          <w:u w:color="222222"/>
        </w:rPr>
        <w:t xml:space="preserve">You are looking for part time work 4-8 hours a week </w:t>
      </w:r>
    </w:p>
    <w:p w14:paraId="40AAAA2C" w14:textId="5BABBAC3" w:rsidR="00E024DA" w:rsidRPr="00A90E18" w:rsidRDefault="001535BA">
      <w:pPr>
        <w:pStyle w:val="ListParagraph"/>
        <w:numPr>
          <w:ilvl w:val="0"/>
          <w:numId w:val="2"/>
        </w:numPr>
        <w:rPr>
          <w:rFonts w:ascii="Helvetica Neue" w:hAnsi="Helvetica Neue"/>
          <w:color w:val="222222"/>
          <w:sz w:val="22"/>
          <w:szCs w:val="22"/>
        </w:rPr>
      </w:pPr>
      <w:r>
        <w:rPr>
          <w:rFonts w:ascii="Helvetica Neue" w:hAnsi="Helvetica Neue"/>
          <w:color w:val="222222"/>
          <w:sz w:val="22"/>
          <w:szCs w:val="22"/>
          <w:u w:color="222222"/>
        </w:rPr>
        <w:t xml:space="preserve">You are available to start in </w:t>
      </w:r>
      <w:r w:rsidR="00AA3920" w:rsidRPr="004E44C4">
        <w:rPr>
          <w:rFonts w:ascii="Helvetica Neue" w:hAnsi="Helvetica Neue"/>
          <w:color w:val="222222"/>
          <w:sz w:val="22"/>
          <w:szCs w:val="22"/>
          <w:u w:color="222222"/>
        </w:rPr>
        <w:t>September</w:t>
      </w:r>
      <w:r w:rsidR="004E44C4">
        <w:rPr>
          <w:rFonts w:ascii="Helvetica Neue" w:hAnsi="Helvetica Neue"/>
          <w:color w:val="222222"/>
          <w:sz w:val="22"/>
          <w:szCs w:val="22"/>
          <w:u w:color="222222"/>
        </w:rPr>
        <w:t>/</w:t>
      </w:r>
      <w:r w:rsidR="004E44C4" w:rsidRPr="004E44C4">
        <w:rPr>
          <w:rFonts w:ascii="Helvetica Neue" w:hAnsi="Helvetica Neue"/>
          <w:color w:val="222222"/>
          <w:sz w:val="22"/>
          <w:szCs w:val="22"/>
          <w:u w:color="222222"/>
        </w:rPr>
        <w:t>October</w:t>
      </w:r>
      <w:r w:rsidR="00AA3920" w:rsidRPr="004E44C4">
        <w:rPr>
          <w:rFonts w:ascii="Helvetica Neue" w:hAnsi="Helvetica Neue"/>
          <w:color w:val="222222"/>
          <w:sz w:val="22"/>
          <w:szCs w:val="22"/>
          <w:u w:color="222222"/>
        </w:rPr>
        <w:t xml:space="preserve"> </w:t>
      </w:r>
      <w:r w:rsidR="004E44C4" w:rsidRPr="004E44C4">
        <w:rPr>
          <w:rFonts w:ascii="Helvetica Neue" w:hAnsi="Helvetica Neue"/>
          <w:color w:val="222222"/>
          <w:sz w:val="22"/>
          <w:szCs w:val="22"/>
          <w:u w:color="222222"/>
        </w:rPr>
        <w:t>2025</w:t>
      </w:r>
    </w:p>
    <w:p w14:paraId="3DBEA9EC" w14:textId="2B1DC0EE" w:rsidR="00A90E18" w:rsidRDefault="00CC0377">
      <w:pPr>
        <w:pStyle w:val="ListParagraph"/>
        <w:numPr>
          <w:ilvl w:val="0"/>
          <w:numId w:val="2"/>
        </w:numPr>
        <w:rPr>
          <w:rFonts w:ascii="Helvetica Neue" w:hAnsi="Helvetica Neue"/>
          <w:color w:val="222222"/>
          <w:sz w:val="22"/>
          <w:szCs w:val="22"/>
        </w:rPr>
      </w:pPr>
      <w:r>
        <w:rPr>
          <w:rFonts w:ascii="Helvetica Neue" w:hAnsi="Helvetica Neue"/>
          <w:color w:val="222222"/>
          <w:sz w:val="22"/>
          <w:szCs w:val="22"/>
          <w:u w:color="222222"/>
        </w:rPr>
        <w:t>You have a</w:t>
      </w:r>
      <w:r w:rsidR="00A90E18">
        <w:rPr>
          <w:rFonts w:ascii="Helvetica Neue" w:hAnsi="Helvetica Neue"/>
          <w:color w:val="222222"/>
          <w:sz w:val="22"/>
          <w:szCs w:val="22"/>
          <w:u w:color="222222"/>
        </w:rPr>
        <w:t xml:space="preserve"> basi</w:t>
      </w:r>
      <w:r>
        <w:rPr>
          <w:rFonts w:ascii="Helvetica Neue" w:hAnsi="Helvetica Neue"/>
          <w:color w:val="222222"/>
          <w:sz w:val="22"/>
          <w:szCs w:val="22"/>
          <w:u w:color="222222"/>
        </w:rPr>
        <w:t xml:space="preserve">c </w:t>
      </w:r>
      <w:r w:rsidR="00A90E18">
        <w:rPr>
          <w:rFonts w:ascii="Helvetica Neue" w:hAnsi="Helvetica Neue"/>
          <w:color w:val="222222"/>
          <w:sz w:val="22"/>
          <w:szCs w:val="22"/>
          <w:u w:color="222222"/>
        </w:rPr>
        <w:t xml:space="preserve">understanding of healthy eating </w:t>
      </w:r>
      <w:r w:rsidR="00DC7956">
        <w:rPr>
          <w:rFonts w:ascii="Helvetica Neue" w:hAnsi="Helvetica Neue"/>
          <w:color w:val="222222"/>
          <w:sz w:val="22"/>
          <w:szCs w:val="22"/>
          <w:u w:color="222222"/>
        </w:rPr>
        <w:t xml:space="preserve">and </w:t>
      </w:r>
      <w:r w:rsidR="00F630FD">
        <w:rPr>
          <w:rFonts w:ascii="Helvetica Neue" w:hAnsi="Helvetica Neue"/>
          <w:color w:val="222222"/>
          <w:sz w:val="22"/>
          <w:szCs w:val="22"/>
          <w:u w:color="222222"/>
        </w:rPr>
        <w:t>eating a</w:t>
      </w:r>
      <w:r w:rsidR="00DC7956">
        <w:rPr>
          <w:rFonts w:ascii="Helvetica Neue" w:hAnsi="Helvetica Neue"/>
          <w:color w:val="222222"/>
          <w:sz w:val="22"/>
          <w:szCs w:val="22"/>
          <w:u w:color="222222"/>
        </w:rPr>
        <w:t xml:space="preserve"> balanced diet</w:t>
      </w:r>
    </w:p>
    <w:p w14:paraId="2289FA94" w14:textId="77777777" w:rsidR="004E44C4" w:rsidRDefault="004E44C4">
      <w:pPr>
        <w:pStyle w:val="BodyA"/>
        <w:rPr>
          <w:rFonts w:ascii="Helvetica Neue" w:hAnsi="Helvetica Neue"/>
          <w:b/>
          <w:bCs/>
          <w:color w:val="222222"/>
          <w:sz w:val="22"/>
          <w:szCs w:val="22"/>
          <w:u w:color="222222"/>
        </w:rPr>
      </w:pPr>
    </w:p>
    <w:p w14:paraId="40AAAA2F" w14:textId="79B15154" w:rsidR="00E024DA" w:rsidRDefault="001535BA">
      <w:pPr>
        <w:pStyle w:val="BodyA"/>
        <w:rPr>
          <w:rFonts w:ascii="Helvetica Neue" w:eastAsia="Helvetica Neue" w:hAnsi="Helvetica Neue" w:cs="Helvetica Neue"/>
          <w:b/>
          <w:bCs/>
          <w:color w:val="222222"/>
          <w:sz w:val="22"/>
          <w:szCs w:val="22"/>
          <w:u w:color="222222"/>
        </w:rPr>
      </w:pPr>
      <w:r>
        <w:rPr>
          <w:rFonts w:ascii="Helvetica Neue" w:hAnsi="Helvetica Neue"/>
          <w:b/>
          <w:bCs/>
          <w:color w:val="222222"/>
          <w:sz w:val="22"/>
          <w:szCs w:val="22"/>
          <w:u w:color="222222"/>
        </w:rPr>
        <w:t>Job role</w:t>
      </w:r>
    </w:p>
    <w:p w14:paraId="40AAAA30" w14:textId="225ECB5F" w:rsidR="00E024DA" w:rsidRDefault="001535BA">
      <w:pPr>
        <w:pStyle w:val="BodyA"/>
        <w:spacing w:after="100"/>
        <w:rPr>
          <w:rFonts w:ascii="Helvetica Neue" w:eastAsia="Helvetica Neue" w:hAnsi="Helvetica Neue" w:cs="Helvetica Neue"/>
          <w:color w:val="222222"/>
          <w:sz w:val="22"/>
          <w:szCs w:val="22"/>
          <w:u w:color="222222"/>
        </w:rPr>
      </w:pPr>
      <w:r>
        <w:rPr>
          <w:rFonts w:ascii="Helvetica Neue" w:hAnsi="Helvetica Neue"/>
          <w:color w:val="222222"/>
          <w:sz w:val="22"/>
          <w:szCs w:val="22"/>
          <w:u w:color="222222"/>
        </w:rPr>
        <w:t xml:space="preserve">We have an opportunity to assist in our </w:t>
      </w:r>
      <w:r w:rsidR="007C7B2F">
        <w:rPr>
          <w:rFonts w:ascii="Helvetica Neue" w:hAnsi="Helvetica Neue"/>
          <w:color w:val="222222"/>
          <w:sz w:val="22"/>
          <w:szCs w:val="22"/>
          <w:u w:color="222222"/>
        </w:rPr>
        <w:t>community cooking classes across Enfield.</w:t>
      </w:r>
      <w:r w:rsidR="004E44C4">
        <w:rPr>
          <w:rFonts w:ascii="Helvetica Neue" w:hAnsi="Helvetica Neue"/>
          <w:color w:val="222222"/>
          <w:sz w:val="22"/>
          <w:szCs w:val="22"/>
          <w:u w:color="222222"/>
        </w:rPr>
        <w:t xml:space="preserve"> </w:t>
      </w:r>
      <w:r>
        <w:rPr>
          <w:rFonts w:ascii="Helvetica Neue" w:hAnsi="Helvetica Neue"/>
          <w:color w:val="222222"/>
          <w:sz w:val="22"/>
          <w:szCs w:val="22"/>
          <w:u w:color="222222"/>
        </w:rPr>
        <w:t>You will be required to assist the cookery leader during the session. Your role is to help set up and tidy up and the start and end of the session. There will be a variety of dishes to prepare which will be shared out amongst the group. Attendees will also cook the food and tidy up as they go along. You will also be required to help participants as required during the class. We always cook with Halal meat and include vegetarian dishes. The cookery session lasts for 2 ¼ hours.</w:t>
      </w:r>
    </w:p>
    <w:p w14:paraId="40AAAA31" w14:textId="77777777" w:rsidR="00E024DA" w:rsidRDefault="001535BA">
      <w:pPr>
        <w:pStyle w:val="BodyA"/>
        <w:spacing w:after="100"/>
        <w:rPr>
          <w:rFonts w:ascii="Helvetica Neue" w:eastAsia="Helvetica Neue" w:hAnsi="Helvetica Neue" w:cs="Helvetica Neue"/>
          <w:color w:val="222222"/>
          <w:sz w:val="22"/>
          <w:szCs w:val="22"/>
          <w:u w:color="222222"/>
        </w:rPr>
      </w:pPr>
      <w:r>
        <w:rPr>
          <w:rFonts w:ascii="Helvetica Neue" w:hAnsi="Helvetica Neue"/>
          <w:color w:val="222222"/>
          <w:sz w:val="22"/>
          <w:szCs w:val="22"/>
          <w:u w:color="222222"/>
        </w:rPr>
        <w:t xml:space="preserve">Attendees will be a mix of residents from the local area, most of which are vulnerable adults.  There will be a maximum of 12 participants. </w:t>
      </w:r>
    </w:p>
    <w:p w14:paraId="40AAAA32" w14:textId="77777777" w:rsidR="00E024DA" w:rsidRDefault="001535BA">
      <w:pPr>
        <w:pStyle w:val="BodyA"/>
        <w:spacing w:after="100"/>
        <w:rPr>
          <w:rFonts w:ascii="Helvetica Neue" w:eastAsia="Helvetica Neue" w:hAnsi="Helvetica Neue" w:cs="Helvetica Neue"/>
          <w:b/>
          <w:bCs/>
          <w:color w:val="222222"/>
          <w:sz w:val="22"/>
          <w:szCs w:val="22"/>
          <w:u w:color="222222"/>
        </w:rPr>
      </w:pPr>
      <w:r>
        <w:rPr>
          <w:rFonts w:ascii="Helvetica Neue" w:hAnsi="Helvetica Neue"/>
          <w:b/>
          <w:bCs/>
          <w:color w:val="222222"/>
          <w:sz w:val="22"/>
          <w:szCs w:val="22"/>
          <w:u w:color="222222"/>
        </w:rPr>
        <w:t>Timings &amp; Duration</w:t>
      </w:r>
    </w:p>
    <w:p w14:paraId="40AAAA34" w14:textId="388C9839" w:rsidR="00E024DA" w:rsidRDefault="001535BA" w:rsidP="00A1235C">
      <w:pPr>
        <w:pStyle w:val="BodyA"/>
        <w:spacing w:after="100"/>
        <w:rPr>
          <w:rFonts w:ascii="Helvetica Neue" w:eastAsia="Helvetica Neue" w:hAnsi="Helvetica Neue" w:cs="Helvetica Neue"/>
          <w:color w:val="222222"/>
          <w:sz w:val="22"/>
          <w:szCs w:val="22"/>
          <w:u w:color="222222"/>
        </w:rPr>
      </w:pPr>
      <w:r>
        <w:rPr>
          <w:rFonts w:ascii="Helvetica Neue" w:hAnsi="Helvetica Neue"/>
          <w:color w:val="222222"/>
          <w:sz w:val="22"/>
          <w:szCs w:val="22"/>
          <w:u w:color="222222"/>
        </w:rPr>
        <w:t xml:space="preserve">The classes occur </w:t>
      </w:r>
      <w:r w:rsidR="00A1235C">
        <w:rPr>
          <w:rFonts w:ascii="Helvetica Neue" w:hAnsi="Helvetica Neue"/>
          <w:color w:val="222222"/>
          <w:sz w:val="22"/>
          <w:szCs w:val="22"/>
          <w:u w:color="222222"/>
        </w:rPr>
        <w:t xml:space="preserve">during the day throughout the week. </w:t>
      </w:r>
      <w:r>
        <w:rPr>
          <w:rFonts w:ascii="Helvetica Neue" w:hAnsi="Helvetica Neue"/>
          <w:color w:val="222222"/>
          <w:sz w:val="22"/>
          <w:szCs w:val="22"/>
          <w:u w:color="222222"/>
        </w:rPr>
        <w:t xml:space="preserve">The cookery session lasts for just over 2 hours although you will be required to be there 15 minutes prior </w:t>
      </w:r>
      <w:proofErr w:type="gramStart"/>
      <w:r>
        <w:rPr>
          <w:rFonts w:ascii="Helvetica Neue" w:hAnsi="Helvetica Neue"/>
          <w:color w:val="222222"/>
          <w:sz w:val="22"/>
          <w:szCs w:val="22"/>
          <w:u w:color="222222"/>
        </w:rPr>
        <w:t>in order to</w:t>
      </w:r>
      <w:proofErr w:type="gramEnd"/>
      <w:r>
        <w:rPr>
          <w:rFonts w:ascii="Helvetica Neue" w:hAnsi="Helvetica Neue"/>
          <w:color w:val="222222"/>
          <w:sz w:val="22"/>
          <w:szCs w:val="22"/>
          <w:u w:color="222222"/>
        </w:rPr>
        <w:t xml:space="preserve"> set up and for 15 minutes afterwards to finish tidying up</w:t>
      </w:r>
    </w:p>
    <w:p w14:paraId="40AAAA35" w14:textId="77777777" w:rsidR="00E024DA" w:rsidRDefault="00E024DA">
      <w:pPr>
        <w:pStyle w:val="BodyA"/>
        <w:rPr>
          <w:rFonts w:ascii="Helvetica Neue" w:eastAsia="Helvetica Neue" w:hAnsi="Helvetica Neue" w:cs="Helvetica Neue"/>
          <w:color w:val="222222"/>
          <w:sz w:val="22"/>
          <w:szCs w:val="22"/>
          <w:u w:color="222222"/>
        </w:rPr>
      </w:pPr>
    </w:p>
    <w:p w14:paraId="40AAAA36" w14:textId="77777777" w:rsidR="00E024DA" w:rsidRDefault="00E024DA">
      <w:pPr>
        <w:pStyle w:val="BodyA"/>
        <w:rPr>
          <w:rFonts w:ascii="Helvetica Neue" w:eastAsia="Helvetica Neue" w:hAnsi="Helvetica Neue" w:cs="Helvetica Neue"/>
          <w:color w:val="222222"/>
          <w:sz w:val="22"/>
          <w:szCs w:val="22"/>
          <w:u w:color="222222"/>
        </w:rPr>
      </w:pPr>
    </w:p>
    <w:p w14:paraId="40AAAA37" w14:textId="77777777" w:rsidR="00E024DA" w:rsidRDefault="00E024DA">
      <w:pPr>
        <w:pStyle w:val="BodyA"/>
        <w:rPr>
          <w:rFonts w:ascii="Helvetica Neue" w:eastAsia="Helvetica Neue" w:hAnsi="Helvetica Neue" w:cs="Helvetica Neue"/>
          <w:color w:val="222222"/>
          <w:sz w:val="22"/>
          <w:szCs w:val="22"/>
          <w:u w:color="222222"/>
        </w:rPr>
      </w:pPr>
    </w:p>
    <w:p w14:paraId="40AAAA38" w14:textId="77777777" w:rsidR="00E024DA" w:rsidRDefault="00E024DA">
      <w:pPr>
        <w:pStyle w:val="BodyA"/>
        <w:rPr>
          <w:rFonts w:ascii="Helvetica Neue" w:eastAsia="Helvetica Neue" w:hAnsi="Helvetica Neue" w:cs="Helvetica Neue"/>
          <w:color w:val="222222"/>
          <w:sz w:val="22"/>
          <w:szCs w:val="22"/>
          <w:u w:color="222222"/>
        </w:rPr>
      </w:pPr>
    </w:p>
    <w:p w14:paraId="40AAAA39" w14:textId="77777777" w:rsidR="00E024DA" w:rsidRDefault="00E024DA">
      <w:pPr>
        <w:pStyle w:val="BodyA"/>
        <w:rPr>
          <w:rFonts w:ascii="Helvetica Neue" w:eastAsia="Helvetica Neue" w:hAnsi="Helvetica Neue" w:cs="Helvetica Neue"/>
          <w:color w:val="222222"/>
          <w:sz w:val="22"/>
          <w:szCs w:val="22"/>
          <w:u w:color="222222"/>
        </w:rPr>
      </w:pPr>
    </w:p>
    <w:p w14:paraId="3308B09E" w14:textId="77777777" w:rsidR="00C23AB9" w:rsidRDefault="00C23AB9">
      <w:pPr>
        <w:pStyle w:val="BodyA"/>
        <w:rPr>
          <w:rFonts w:ascii="Helvetica Neue" w:eastAsia="Helvetica Neue" w:hAnsi="Helvetica Neue" w:cs="Helvetica Neue"/>
          <w:color w:val="222222"/>
          <w:sz w:val="22"/>
          <w:szCs w:val="22"/>
          <w:u w:color="222222"/>
        </w:rPr>
      </w:pPr>
    </w:p>
    <w:p w14:paraId="2CFF49AA" w14:textId="77777777" w:rsidR="00C23AB9" w:rsidRDefault="00C23AB9">
      <w:pPr>
        <w:pStyle w:val="BodyA"/>
        <w:rPr>
          <w:rFonts w:ascii="Helvetica Neue" w:eastAsia="Helvetica Neue" w:hAnsi="Helvetica Neue" w:cs="Helvetica Neue"/>
          <w:color w:val="222222"/>
          <w:sz w:val="22"/>
          <w:szCs w:val="22"/>
          <w:u w:color="222222"/>
        </w:rPr>
      </w:pPr>
    </w:p>
    <w:p w14:paraId="6A83D099" w14:textId="77777777" w:rsidR="00C23AB9" w:rsidRDefault="00C23AB9">
      <w:pPr>
        <w:pStyle w:val="BodyA"/>
        <w:rPr>
          <w:rFonts w:ascii="Helvetica Neue" w:eastAsia="Helvetica Neue" w:hAnsi="Helvetica Neue" w:cs="Helvetica Neue"/>
          <w:color w:val="222222"/>
          <w:sz w:val="22"/>
          <w:szCs w:val="22"/>
          <w:u w:color="222222"/>
        </w:rPr>
      </w:pPr>
    </w:p>
    <w:p w14:paraId="40AAAA3A" w14:textId="77777777" w:rsidR="00E024DA" w:rsidRDefault="00E024DA">
      <w:pPr>
        <w:pStyle w:val="BodyA"/>
        <w:rPr>
          <w:rFonts w:ascii="Helvetica Neue" w:eastAsia="Helvetica Neue" w:hAnsi="Helvetica Neue" w:cs="Helvetica Neue"/>
          <w:color w:val="222222"/>
          <w:sz w:val="22"/>
          <w:szCs w:val="22"/>
          <w:u w:color="222222"/>
        </w:rPr>
      </w:pPr>
    </w:p>
    <w:p w14:paraId="40AAAA3B" w14:textId="77777777" w:rsidR="00E024DA" w:rsidRDefault="00E024DA">
      <w:pPr>
        <w:pStyle w:val="BodyA"/>
        <w:rPr>
          <w:rFonts w:ascii="Helvetica Neue" w:eastAsia="Helvetica Neue" w:hAnsi="Helvetica Neue" w:cs="Helvetica Neue"/>
          <w:color w:val="222222"/>
          <w:sz w:val="22"/>
          <w:szCs w:val="22"/>
          <w:u w:color="222222"/>
        </w:rPr>
      </w:pPr>
    </w:p>
    <w:p w14:paraId="40AAAA3C" w14:textId="77777777" w:rsidR="00E024DA" w:rsidRDefault="00E024DA">
      <w:pPr>
        <w:pStyle w:val="BodyA"/>
        <w:rPr>
          <w:rFonts w:ascii="Helvetica Neue" w:eastAsia="Helvetica Neue" w:hAnsi="Helvetica Neue" w:cs="Helvetica Neue"/>
          <w:color w:val="222222"/>
          <w:sz w:val="22"/>
          <w:szCs w:val="22"/>
          <w:u w:color="222222"/>
        </w:rPr>
      </w:pPr>
    </w:p>
    <w:p w14:paraId="40AAAA3D" w14:textId="77777777" w:rsidR="00E024DA" w:rsidRDefault="001535BA">
      <w:pPr>
        <w:pStyle w:val="BodyA"/>
        <w:rPr>
          <w:rFonts w:ascii="Helvetica Neue" w:eastAsia="Helvetica Neue" w:hAnsi="Helvetica Neue" w:cs="Helvetica Neue"/>
          <w:b/>
          <w:bCs/>
          <w:color w:val="222222"/>
          <w:sz w:val="28"/>
          <w:szCs w:val="28"/>
          <w:u w:color="222222"/>
        </w:rPr>
      </w:pPr>
      <w:r>
        <w:rPr>
          <w:rFonts w:ascii="Helvetica Neue" w:hAnsi="Helvetica Neue"/>
          <w:b/>
          <w:bCs/>
          <w:color w:val="222222"/>
          <w:sz w:val="28"/>
          <w:szCs w:val="28"/>
          <w:u w:color="222222"/>
        </w:rPr>
        <w:t>Person Specification</w:t>
      </w:r>
    </w:p>
    <w:p w14:paraId="40AAAA3E" w14:textId="77777777" w:rsidR="00E024DA" w:rsidRDefault="00E024DA">
      <w:pPr>
        <w:pStyle w:val="BodyA"/>
        <w:rPr>
          <w:rFonts w:ascii="Helvetica Neue" w:eastAsia="Helvetica Neue" w:hAnsi="Helvetica Neue" w:cs="Helvetica Neue"/>
          <w:color w:val="222222"/>
          <w:sz w:val="22"/>
          <w:szCs w:val="22"/>
          <w:u w:color="222222"/>
        </w:rPr>
      </w:pPr>
    </w:p>
    <w:p w14:paraId="40AAAA3F" w14:textId="77777777" w:rsidR="00E024DA" w:rsidRDefault="001535BA">
      <w:pPr>
        <w:pStyle w:val="BodyA"/>
        <w:spacing w:after="100"/>
        <w:rPr>
          <w:rFonts w:ascii="Helvetica Neue" w:eastAsia="Helvetica Neue" w:hAnsi="Helvetica Neue" w:cs="Helvetica Neue"/>
          <w:b/>
          <w:bCs/>
          <w:color w:val="222222"/>
          <w:sz w:val="22"/>
          <w:szCs w:val="22"/>
          <w:u w:color="222222"/>
        </w:rPr>
      </w:pPr>
      <w:r>
        <w:rPr>
          <w:rFonts w:ascii="Helvetica Neue" w:hAnsi="Helvetica Neue"/>
          <w:b/>
          <w:bCs/>
          <w:color w:val="222222"/>
          <w:sz w:val="22"/>
          <w:szCs w:val="22"/>
          <w:u w:color="222222"/>
        </w:rPr>
        <w:t>Skills</w:t>
      </w:r>
    </w:p>
    <w:p w14:paraId="40AAAA40" w14:textId="77777777" w:rsidR="00E024DA" w:rsidRDefault="00E024DA">
      <w:pPr>
        <w:pStyle w:val="BodyA"/>
        <w:rPr>
          <w:rFonts w:ascii="Helvetica Neue" w:eastAsia="Helvetica Neue" w:hAnsi="Helvetica Neue" w:cs="Helvetica Neue"/>
          <w:color w:val="222222"/>
          <w:sz w:val="22"/>
          <w:szCs w:val="22"/>
          <w:u w:color="222222"/>
        </w:rPr>
      </w:pPr>
    </w:p>
    <w:p w14:paraId="40AAAA41" w14:textId="77777777" w:rsidR="00E024DA" w:rsidRDefault="001535BA">
      <w:pPr>
        <w:pStyle w:val="BodyA"/>
        <w:numPr>
          <w:ilvl w:val="0"/>
          <w:numId w:val="4"/>
        </w:numPr>
        <w:rPr>
          <w:rFonts w:ascii="Helvetica Neue" w:hAnsi="Helvetica Neue"/>
          <w:color w:val="222222"/>
          <w:sz w:val="22"/>
          <w:szCs w:val="22"/>
        </w:rPr>
      </w:pPr>
      <w:r>
        <w:rPr>
          <w:rFonts w:ascii="Helvetica Neue" w:hAnsi="Helvetica Neue"/>
          <w:color w:val="222222"/>
          <w:sz w:val="22"/>
          <w:szCs w:val="22"/>
          <w:u w:color="222222"/>
        </w:rPr>
        <w:t>Able to communicate effectively and appropriately with people from a variety of backgrounds, cultures and abilities and have a good rapport with children</w:t>
      </w:r>
    </w:p>
    <w:p w14:paraId="40AAAA42" w14:textId="77777777" w:rsidR="00E024DA" w:rsidRDefault="001535BA">
      <w:pPr>
        <w:pStyle w:val="BodyA"/>
        <w:numPr>
          <w:ilvl w:val="0"/>
          <w:numId w:val="4"/>
        </w:numPr>
        <w:rPr>
          <w:rFonts w:ascii="Helvetica Neue" w:hAnsi="Helvetica Neue"/>
          <w:color w:val="222222"/>
          <w:sz w:val="22"/>
          <w:szCs w:val="22"/>
        </w:rPr>
      </w:pPr>
      <w:r>
        <w:rPr>
          <w:rFonts w:ascii="Helvetica Neue" w:hAnsi="Helvetica Neue"/>
          <w:color w:val="222222"/>
          <w:sz w:val="22"/>
          <w:szCs w:val="22"/>
          <w:u w:color="222222"/>
        </w:rPr>
        <w:t xml:space="preserve">Good at using your own initiative and can think on your feet </w:t>
      </w:r>
    </w:p>
    <w:p w14:paraId="40AAAA43" w14:textId="77777777" w:rsidR="00E024DA" w:rsidRDefault="001535BA">
      <w:pPr>
        <w:pStyle w:val="BodyA"/>
        <w:numPr>
          <w:ilvl w:val="0"/>
          <w:numId w:val="4"/>
        </w:numPr>
        <w:rPr>
          <w:rFonts w:ascii="Helvetica Neue" w:hAnsi="Helvetica Neue"/>
          <w:color w:val="222222"/>
          <w:sz w:val="22"/>
          <w:szCs w:val="22"/>
        </w:rPr>
      </w:pPr>
      <w:r>
        <w:rPr>
          <w:rFonts w:ascii="Helvetica Neue" w:hAnsi="Helvetica Neue"/>
          <w:color w:val="222222"/>
          <w:sz w:val="22"/>
          <w:szCs w:val="22"/>
          <w:u w:color="222222"/>
        </w:rPr>
        <w:t xml:space="preserve">Has the ability to work under pressure </w:t>
      </w:r>
    </w:p>
    <w:p w14:paraId="40AAAA44" w14:textId="77777777" w:rsidR="00E024DA" w:rsidRDefault="001535BA">
      <w:pPr>
        <w:pStyle w:val="BodyA"/>
        <w:numPr>
          <w:ilvl w:val="0"/>
          <w:numId w:val="4"/>
        </w:numPr>
        <w:rPr>
          <w:rFonts w:ascii="Helvetica Neue" w:hAnsi="Helvetica Neue"/>
          <w:color w:val="222222"/>
          <w:sz w:val="22"/>
          <w:szCs w:val="22"/>
        </w:rPr>
      </w:pPr>
      <w:r>
        <w:rPr>
          <w:rFonts w:ascii="Helvetica Neue" w:hAnsi="Helvetica Neue"/>
          <w:color w:val="222222"/>
          <w:sz w:val="22"/>
          <w:szCs w:val="22"/>
          <w:u w:color="222222"/>
        </w:rPr>
        <w:t>Be able to work under the guidance of a cookery leader</w:t>
      </w:r>
    </w:p>
    <w:p w14:paraId="40AAAA45" w14:textId="77777777" w:rsidR="00E024DA" w:rsidRDefault="00E024DA">
      <w:pPr>
        <w:pStyle w:val="BodyA"/>
        <w:rPr>
          <w:rFonts w:ascii="Helvetica Neue" w:eastAsia="Helvetica Neue" w:hAnsi="Helvetica Neue" w:cs="Helvetica Neue"/>
          <w:color w:val="222222"/>
          <w:sz w:val="22"/>
          <w:szCs w:val="22"/>
          <w:u w:color="222222"/>
        </w:rPr>
      </w:pPr>
    </w:p>
    <w:p w14:paraId="40AAAA46" w14:textId="77777777" w:rsidR="00E024DA" w:rsidRDefault="00E024DA">
      <w:pPr>
        <w:pStyle w:val="BodyA"/>
        <w:rPr>
          <w:rFonts w:ascii="Helvetica Neue" w:eastAsia="Helvetica Neue" w:hAnsi="Helvetica Neue" w:cs="Helvetica Neue"/>
          <w:color w:val="222222"/>
          <w:sz w:val="22"/>
          <w:szCs w:val="22"/>
          <w:u w:color="222222"/>
        </w:rPr>
      </w:pPr>
    </w:p>
    <w:p w14:paraId="40AAAA47" w14:textId="77777777" w:rsidR="00E024DA" w:rsidRDefault="001535BA">
      <w:pPr>
        <w:pStyle w:val="BodyA"/>
        <w:rPr>
          <w:rFonts w:ascii="Helvetica Neue" w:eastAsia="Helvetica Neue" w:hAnsi="Helvetica Neue" w:cs="Helvetica Neue"/>
          <w:b/>
          <w:bCs/>
          <w:color w:val="222222"/>
          <w:sz w:val="22"/>
          <w:szCs w:val="22"/>
          <w:u w:color="222222"/>
        </w:rPr>
      </w:pPr>
      <w:r>
        <w:rPr>
          <w:rFonts w:ascii="Helvetica Neue" w:hAnsi="Helvetica Neue"/>
          <w:b/>
          <w:bCs/>
          <w:color w:val="222222"/>
          <w:sz w:val="22"/>
          <w:szCs w:val="22"/>
          <w:u w:color="222222"/>
        </w:rPr>
        <w:t>Qualifications and Knowledge</w:t>
      </w:r>
    </w:p>
    <w:p w14:paraId="40AAAA48" w14:textId="77777777" w:rsidR="00E024DA" w:rsidRDefault="00E024DA">
      <w:pPr>
        <w:pStyle w:val="BodyA"/>
        <w:rPr>
          <w:rFonts w:ascii="Helvetica Neue" w:eastAsia="Helvetica Neue" w:hAnsi="Helvetica Neue" w:cs="Helvetica Neue"/>
          <w:color w:val="222222"/>
          <w:sz w:val="22"/>
          <w:szCs w:val="22"/>
          <w:u w:color="222222"/>
        </w:rPr>
      </w:pPr>
    </w:p>
    <w:p w14:paraId="40AAAA49" w14:textId="77777777" w:rsidR="00E024DA" w:rsidRDefault="001535BA">
      <w:pPr>
        <w:pStyle w:val="BodyA"/>
        <w:numPr>
          <w:ilvl w:val="0"/>
          <w:numId w:val="6"/>
        </w:numPr>
        <w:rPr>
          <w:rFonts w:ascii="Helvetica Neue" w:hAnsi="Helvetica Neue"/>
          <w:color w:val="222222"/>
          <w:sz w:val="22"/>
          <w:szCs w:val="22"/>
        </w:rPr>
      </w:pPr>
      <w:r>
        <w:rPr>
          <w:rFonts w:ascii="Helvetica Neue" w:hAnsi="Helvetica Neue"/>
          <w:color w:val="222222"/>
          <w:sz w:val="22"/>
          <w:szCs w:val="22"/>
          <w:u w:color="222222"/>
        </w:rPr>
        <w:t>Passion for healthy eating and home cooking</w:t>
      </w:r>
    </w:p>
    <w:p w14:paraId="40AAAA4A" w14:textId="77777777" w:rsidR="00E024DA" w:rsidRDefault="001535BA">
      <w:pPr>
        <w:pStyle w:val="BodyA"/>
        <w:numPr>
          <w:ilvl w:val="0"/>
          <w:numId w:val="6"/>
        </w:numPr>
        <w:rPr>
          <w:rFonts w:ascii="Helvetica Neue" w:hAnsi="Helvetica Neue"/>
          <w:color w:val="222222"/>
          <w:sz w:val="22"/>
          <w:szCs w:val="22"/>
        </w:rPr>
      </w:pPr>
      <w:r>
        <w:rPr>
          <w:rFonts w:ascii="Helvetica Neue" w:hAnsi="Helvetica Neue"/>
          <w:color w:val="222222"/>
          <w:sz w:val="22"/>
          <w:szCs w:val="22"/>
          <w:u w:color="222222"/>
        </w:rPr>
        <w:t>Up to date Food Hygiene Certificate (we can arrange this if needed)</w:t>
      </w:r>
    </w:p>
    <w:p w14:paraId="40AAAA4C" w14:textId="77777777" w:rsidR="00E024DA" w:rsidRDefault="001535BA">
      <w:pPr>
        <w:pStyle w:val="BodyA"/>
        <w:numPr>
          <w:ilvl w:val="0"/>
          <w:numId w:val="6"/>
        </w:numPr>
        <w:rPr>
          <w:rFonts w:ascii="Helvetica Neue" w:hAnsi="Helvetica Neue"/>
          <w:color w:val="222222"/>
          <w:sz w:val="22"/>
          <w:szCs w:val="22"/>
        </w:rPr>
      </w:pPr>
      <w:r>
        <w:rPr>
          <w:rFonts w:ascii="Helvetica Neue" w:hAnsi="Helvetica Neue"/>
          <w:color w:val="222222"/>
          <w:sz w:val="22"/>
          <w:szCs w:val="22"/>
          <w:u w:color="222222"/>
        </w:rPr>
        <w:t>Experience of working with children, young people or adults. Ideally experience of working with vulnerable adults</w:t>
      </w:r>
    </w:p>
    <w:p w14:paraId="40AAAA4D" w14:textId="77777777" w:rsidR="00E024DA" w:rsidRDefault="00E024DA">
      <w:pPr>
        <w:pStyle w:val="BodyA"/>
        <w:rPr>
          <w:rFonts w:ascii="Helvetica Neue" w:eastAsia="Helvetica Neue" w:hAnsi="Helvetica Neue" w:cs="Helvetica Neue"/>
          <w:color w:val="222222"/>
          <w:sz w:val="22"/>
          <w:szCs w:val="22"/>
          <w:u w:color="222222"/>
        </w:rPr>
      </w:pPr>
    </w:p>
    <w:p w14:paraId="40AAAA4E" w14:textId="77777777" w:rsidR="00E024DA" w:rsidRDefault="001535BA">
      <w:pPr>
        <w:pStyle w:val="BodyA"/>
        <w:rPr>
          <w:rFonts w:ascii="Helvetica Neue" w:eastAsia="Helvetica Neue" w:hAnsi="Helvetica Neue" w:cs="Helvetica Neue"/>
          <w:b/>
          <w:bCs/>
          <w:color w:val="222222"/>
          <w:sz w:val="22"/>
          <w:szCs w:val="22"/>
          <w:u w:color="222222"/>
        </w:rPr>
      </w:pPr>
      <w:r>
        <w:rPr>
          <w:rFonts w:ascii="Helvetica Neue" w:hAnsi="Helvetica Neue"/>
          <w:b/>
          <w:bCs/>
          <w:color w:val="222222"/>
          <w:sz w:val="22"/>
          <w:szCs w:val="22"/>
          <w:u w:color="222222"/>
        </w:rPr>
        <w:t>Specifications</w:t>
      </w:r>
    </w:p>
    <w:p w14:paraId="40AAAA4F" w14:textId="4122D2B7" w:rsidR="00E024DA" w:rsidRDefault="001535BA">
      <w:pPr>
        <w:pStyle w:val="BodyA"/>
        <w:numPr>
          <w:ilvl w:val="0"/>
          <w:numId w:val="6"/>
        </w:numPr>
        <w:rPr>
          <w:rFonts w:ascii="Helvetica Neue" w:hAnsi="Helvetica Neue"/>
          <w:color w:val="222222"/>
          <w:sz w:val="22"/>
          <w:szCs w:val="22"/>
        </w:rPr>
      </w:pPr>
      <w:r>
        <w:rPr>
          <w:rFonts w:ascii="Helvetica Neue" w:hAnsi="Helvetica Neue"/>
          <w:color w:val="222222"/>
          <w:sz w:val="22"/>
          <w:szCs w:val="22"/>
          <w:u w:color="222222"/>
        </w:rPr>
        <w:t xml:space="preserve">This role will require a satisfactory DBS check </w:t>
      </w:r>
      <w:r w:rsidR="007300E6">
        <w:rPr>
          <w:rFonts w:ascii="Helvetica Neue" w:hAnsi="Helvetica Neue"/>
          <w:color w:val="222222"/>
          <w:sz w:val="22"/>
          <w:szCs w:val="22"/>
          <w:u w:color="222222"/>
        </w:rPr>
        <w:t>(we can arrange this if needed)</w:t>
      </w:r>
    </w:p>
    <w:p w14:paraId="40AAAA50" w14:textId="77777777" w:rsidR="00E024DA" w:rsidRDefault="001535BA">
      <w:pPr>
        <w:pStyle w:val="BodyA"/>
        <w:numPr>
          <w:ilvl w:val="0"/>
          <w:numId w:val="6"/>
        </w:numPr>
        <w:rPr>
          <w:rFonts w:ascii="Helvetica Neue" w:hAnsi="Helvetica Neue"/>
          <w:color w:val="222222"/>
          <w:sz w:val="22"/>
          <w:szCs w:val="22"/>
        </w:rPr>
      </w:pPr>
      <w:r>
        <w:rPr>
          <w:rFonts w:ascii="Helvetica Neue" w:hAnsi="Helvetica Neue"/>
          <w:color w:val="222222"/>
          <w:sz w:val="22"/>
          <w:szCs w:val="22"/>
          <w:u w:color="222222"/>
        </w:rPr>
        <w:t xml:space="preserve">This role is for a sub-contractor and the holder will be responsible for their own tax and NI payments </w:t>
      </w:r>
    </w:p>
    <w:p w14:paraId="40AAAA51" w14:textId="77777777" w:rsidR="00E024DA" w:rsidRDefault="001535BA">
      <w:pPr>
        <w:pStyle w:val="BodyA"/>
        <w:numPr>
          <w:ilvl w:val="0"/>
          <w:numId w:val="6"/>
        </w:numPr>
        <w:rPr>
          <w:rFonts w:ascii="Helvetica Neue" w:hAnsi="Helvetica Neue"/>
          <w:color w:val="222222"/>
          <w:sz w:val="22"/>
          <w:szCs w:val="22"/>
        </w:rPr>
      </w:pPr>
      <w:r>
        <w:rPr>
          <w:rFonts w:ascii="Helvetica Neue" w:hAnsi="Helvetica Neue"/>
          <w:color w:val="222222"/>
          <w:sz w:val="22"/>
          <w:szCs w:val="22"/>
          <w:u w:color="222222"/>
        </w:rPr>
        <w:t>Provide two recent references</w:t>
      </w:r>
    </w:p>
    <w:p w14:paraId="40AAAA52" w14:textId="77777777" w:rsidR="00E024DA" w:rsidRDefault="00E024DA">
      <w:pPr>
        <w:pStyle w:val="BodyA"/>
        <w:rPr>
          <w:rFonts w:ascii="Helvetica Neue" w:eastAsia="Helvetica Neue" w:hAnsi="Helvetica Neue" w:cs="Helvetica Neue"/>
          <w:color w:val="222222"/>
          <w:sz w:val="22"/>
          <w:szCs w:val="22"/>
          <w:u w:color="222222"/>
        </w:rPr>
      </w:pPr>
    </w:p>
    <w:p w14:paraId="40AAAA53" w14:textId="77777777" w:rsidR="00E024DA" w:rsidRDefault="00E024DA">
      <w:pPr>
        <w:pStyle w:val="BodyA"/>
        <w:rPr>
          <w:sz w:val="22"/>
          <w:szCs w:val="22"/>
        </w:rPr>
      </w:pPr>
    </w:p>
    <w:p w14:paraId="40AAAA54" w14:textId="77777777" w:rsidR="00E024DA" w:rsidRDefault="001535BA">
      <w:pPr>
        <w:pStyle w:val="BodyA"/>
        <w:rPr>
          <w:rFonts w:ascii="Helvetica Neue" w:eastAsia="Helvetica Neue" w:hAnsi="Helvetica Neue" w:cs="Helvetica Neue"/>
          <w:b/>
          <w:bCs/>
          <w:color w:val="222222"/>
          <w:sz w:val="22"/>
          <w:szCs w:val="22"/>
          <w:u w:color="222222"/>
        </w:rPr>
      </w:pPr>
      <w:r>
        <w:rPr>
          <w:rFonts w:ascii="Helvetica Neue" w:hAnsi="Helvetica Neue"/>
          <w:b/>
          <w:bCs/>
          <w:color w:val="222222"/>
          <w:sz w:val="22"/>
          <w:szCs w:val="22"/>
          <w:u w:color="222222"/>
        </w:rPr>
        <w:t>Salary</w:t>
      </w:r>
    </w:p>
    <w:p w14:paraId="40AAAA55" w14:textId="77777777" w:rsidR="00E024DA" w:rsidRDefault="001535BA">
      <w:pPr>
        <w:pStyle w:val="BodyA"/>
        <w:numPr>
          <w:ilvl w:val="0"/>
          <w:numId w:val="6"/>
        </w:numPr>
        <w:rPr>
          <w:rFonts w:ascii="Helvetica Neue" w:hAnsi="Helvetica Neue"/>
          <w:color w:val="222222"/>
          <w:sz w:val="22"/>
          <w:szCs w:val="22"/>
        </w:rPr>
      </w:pPr>
      <w:r>
        <w:rPr>
          <w:rFonts w:ascii="Helvetica Neue" w:hAnsi="Helvetica Neue"/>
          <w:color w:val="222222"/>
          <w:sz w:val="22"/>
          <w:szCs w:val="22"/>
          <w:u w:color="222222"/>
        </w:rPr>
        <w:t xml:space="preserve">£15 per teaching hour </w:t>
      </w:r>
    </w:p>
    <w:sectPr w:rsidR="00E024DA">
      <w:headerReference w:type="default" r:id="rId8"/>
      <w:footerReference w:type="default" r:id="rId9"/>
      <w:pgSz w:w="12240" w:h="15840"/>
      <w:pgMar w:top="1134" w:right="1418" w:bottom="1134"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0772A" w14:textId="77777777" w:rsidR="00620699" w:rsidRDefault="00620699">
      <w:r>
        <w:separator/>
      </w:r>
    </w:p>
  </w:endnote>
  <w:endnote w:type="continuationSeparator" w:id="0">
    <w:p w14:paraId="34CE71BC" w14:textId="77777777" w:rsidR="00620699" w:rsidRDefault="0062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AAA59" w14:textId="77777777" w:rsidR="00E024DA" w:rsidRDefault="00E024D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2F1AD" w14:textId="77777777" w:rsidR="00620699" w:rsidRDefault="00620699">
      <w:r>
        <w:separator/>
      </w:r>
    </w:p>
  </w:footnote>
  <w:footnote w:type="continuationSeparator" w:id="0">
    <w:p w14:paraId="104EB2CB" w14:textId="77777777" w:rsidR="00620699" w:rsidRDefault="00620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AAA58" w14:textId="77777777" w:rsidR="00E024DA" w:rsidRDefault="00E024D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42F20"/>
    <w:multiLevelType w:val="hybridMultilevel"/>
    <w:tmpl w:val="23FE1E22"/>
    <w:numStyleLink w:val="ImportedStyle3"/>
  </w:abstractNum>
  <w:abstractNum w:abstractNumId="1" w15:restartNumberingAfterBreak="0">
    <w:nsid w:val="10292F0C"/>
    <w:multiLevelType w:val="hybridMultilevel"/>
    <w:tmpl w:val="23FE1E22"/>
    <w:styleLink w:val="ImportedStyle3"/>
    <w:lvl w:ilvl="0" w:tplc="431E66E0">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A9466">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4854C2">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7A226C">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52A428">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F80CA2">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1C38EC">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8E5C36">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C8AD16">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0090523"/>
    <w:multiLevelType w:val="hybridMultilevel"/>
    <w:tmpl w:val="7696C10A"/>
    <w:styleLink w:val="ImportedStyle1"/>
    <w:lvl w:ilvl="0" w:tplc="0F7C47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D8AC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52F0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A265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04BE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6AB4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B41D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0A6F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2877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A2B32CC"/>
    <w:multiLevelType w:val="hybridMultilevel"/>
    <w:tmpl w:val="02CA795C"/>
    <w:styleLink w:val="ImportedStyle2"/>
    <w:lvl w:ilvl="0" w:tplc="2E06285C">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4A4606">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208B48">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1CB1F4">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62D968">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A88526">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40CE5C">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7A5008">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E66DD2">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9E25408"/>
    <w:multiLevelType w:val="hybridMultilevel"/>
    <w:tmpl w:val="02CA795C"/>
    <w:numStyleLink w:val="ImportedStyle2"/>
  </w:abstractNum>
  <w:abstractNum w:abstractNumId="5" w15:restartNumberingAfterBreak="0">
    <w:nsid w:val="6E4B1587"/>
    <w:multiLevelType w:val="hybridMultilevel"/>
    <w:tmpl w:val="7696C10A"/>
    <w:numStyleLink w:val="ImportedStyle1"/>
  </w:abstractNum>
  <w:num w:numId="1" w16cid:durableId="1039816828">
    <w:abstractNumId w:val="2"/>
  </w:num>
  <w:num w:numId="2" w16cid:durableId="1235312364">
    <w:abstractNumId w:val="5"/>
  </w:num>
  <w:num w:numId="3" w16cid:durableId="163936952">
    <w:abstractNumId w:val="3"/>
  </w:num>
  <w:num w:numId="4" w16cid:durableId="249778010">
    <w:abstractNumId w:val="4"/>
  </w:num>
  <w:num w:numId="5" w16cid:durableId="1593591327">
    <w:abstractNumId w:val="1"/>
  </w:num>
  <w:num w:numId="6" w16cid:durableId="1019233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DA"/>
    <w:rsid w:val="001535BA"/>
    <w:rsid w:val="00197773"/>
    <w:rsid w:val="001A492E"/>
    <w:rsid w:val="0020539E"/>
    <w:rsid w:val="00353464"/>
    <w:rsid w:val="003E1420"/>
    <w:rsid w:val="004E44C4"/>
    <w:rsid w:val="00620699"/>
    <w:rsid w:val="007300E6"/>
    <w:rsid w:val="007C7B2F"/>
    <w:rsid w:val="00843391"/>
    <w:rsid w:val="00A1235C"/>
    <w:rsid w:val="00A90E18"/>
    <w:rsid w:val="00AA3920"/>
    <w:rsid w:val="00B238F9"/>
    <w:rsid w:val="00C23AB9"/>
    <w:rsid w:val="00CB33B1"/>
    <w:rsid w:val="00CC0377"/>
    <w:rsid w:val="00D944B1"/>
    <w:rsid w:val="00DC7956"/>
    <w:rsid w:val="00E024DA"/>
    <w:rsid w:val="00F6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AAAA1C"/>
  <w15:docId w15:val="{8698AB08-0C89-5845-9E8D-0739B630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Vicki Williams</cp:lastModifiedBy>
  <cp:revision>14</cp:revision>
  <dcterms:created xsi:type="dcterms:W3CDTF">2025-05-15T15:24:00Z</dcterms:created>
  <dcterms:modified xsi:type="dcterms:W3CDTF">2025-05-19T14:28:00Z</dcterms:modified>
</cp:coreProperties>
</file>